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1866E5" w:rsidRPr="001A288A" w:rsidRDefault="00FA4752" w:rsidP="00FA4752">
            <w:pPr>
              <w:ind w:left="378" w:right="378"/>
              <w:jc w:val="center"/>
              <w:rPr>
                <w:sz w:val="16"/>
                <w:szCs w:val="16"/>
              </w:rPr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1866E5" w:rsidRDefault="00FA4752" w:rsidP="00FA4752">
            <w:pPr>
              <w:ind w:left="378" w:right="378"/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1866E5" w:rsidRDefault="00FA4752" w:rsidP="00FA4752">
            <w:pPr>
              <w:ind w:left="378" w:right="378"/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</w:tr>
      <w:tr w:rsidR="00AB634B">
        <w:trPr>
          <w:cantSplit/>
          <w:trHeight w:hRule="exact" w:val="2880"/>
        </w:trPr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AB634B" w:rsidRDefault="00FA4752" w:rsidP="00FA4752">
            <w:pPr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AB634B" w:rsidRDefault="00FA4752" w:rsidP="00FA4752">
            <w:pPr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AB634B" w:rsidRDefault="00FA4752" w:rsidP="00FA4752">
            <w:pPr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</w:tr>
      <w:tr w:rsidR="00AB634B">
        <w:trPr>
          <w:cantSplit/>
          <w:trHeight w:hRule="exact" w:val="2880"/>
        </w:trPr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AB634B" w:rsidRDefault="00FA4752" w:rsidP="00FA4752">
            <w:pPr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AB634B" w:rsidRDefault="00FA4752" w:rsidP="00FA4752">
            <w:pPr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AB634B" w:rsidRDefault="00FA4752" w:rsidP="00FA4752">
            <w:pPr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</w:tr>
      <w:tr w:rsidR="00AB634B">
        <w:trPr>
          <w:cantSplit/>
          <w:trHeight w:hRule="exact" w:val="2880"/>
        </w:trPr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AB634B" w:rsidRDefault="00FA4752" w:rsidP="00FA4752">
            <w:pPr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AB634B" w:rsidRDefault="00FA4752" w:rsidP="00FA4752">
            <w:pPr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AB634B" w:rsidRDefault="00FA4752" w:rsidP="00FA4752">
            <w:pPr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</w:tr>
      <w:tr w:rsidR="00AB634B">
        <w:trPr>
          <w:cantSplit/>
          <w:trHeight w:hRule="exact" w:val="2880"/>
        </w:trPr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AB634B" w:rsidRDefault="00FA4752" w:rsidP="00FA4752">
            <w:pPr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AB634B" w:rsidRDefault="00FA4752" w:rsidP="00FA4752">
            <w:pPr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</w:p>
        </w:tc>
        <w:tc>
          <w:tcPr>
            <w:tcW w:w="3968" w:type="dxa"/>
          </w:tcPr>
          <w:p w:rsidR="00FA4752" w:rsidRPr="00C20A34" w:rsidRDefault="00FA4752" w:rsidP="00FA4752">
            <w:pPr>
              <w:ind w:left="378" w:right="37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 xml:space="preserve">9961 Polírozó </w:t>
            </w:r>
            <w:r w:rsidRPr="00C20A34">
              <w:rPr>
                <w:b/>
                <w:sz w:val="13"/>
                <w:szCs w:val="13"/>
              </w:rPr>
              <w:t>Teflon</w:t>
            </w:r>
            <w:proofErr w:type="gramStart"/>
            <w:r>
              <w:rPr>
                <w:b/>
                <w:sz w:val="13"/>
                <w:szCs w:val="13"/>
              </w:rPr>
              <w:t>…………….………….</w:t>
            </w:r>
            <w:proofErr w:type="spellStart"/>
            <w:proofErr w:type="gramEnd"/>
            <w:r w:rsidRPr="00FA4752">
              <w:rPr>
                <w:sz w:val="13"/>
                <w:szCs w:val="13"/>
              </w:rPr>
              <w:t>c</w:t>
            </w:r>
            <w:r w:rsidRPr="00C20A34">
              <w:rPr>
                <w:sz w:val="13"/>
                <w:szCs w:val="13"/>
              </w:rPr>
              <w:t>ikksz</w:t>
            </w:r>
            <w:proofErr w:type="spellEnd"/>
            <w:r w:rsidRPr="00C20A34">
              <w:rPr>
                <w:sz w:val="13"/>
                <w:szCs w:val="13"/>
              </w:rPr>
              <w:t xml:space="preserve">: </w:t>
            </w:r>
            <w:r w:rsidRPr="00C20A34">
              <w:rPr>
                <w:b/>
                <w:sz w:val="13"/>
                <w:szCs w:val="13"/>
              </w:rPr>
              <w:t>996653</w:t>
            </w:r>
          </w:p>
          <w:p w:rsidR="00FA4752" w:rsidRPr="004527EB" w:rsidRDefault="00FA4752" w:rsidP="00FA4752">
            <w:pPr>
              <w:ind w:left="378"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sz w:val="12"/>
                <w:szCs w:val="12"/>
              </w:rPr>
              <w:t>Polírozó folyadék, amely visszaállítja a fényezett felület eredeti színét és fényét Javítja a fényezés ellenálló képességét az időjárás és egyéb természeti hatásokkal szemben.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Összetevők:</w:t>
            </w:r>
            <w:r w:rsidRPr="00C20A34">
              <w:rPr>
                <w:sz w:val="12"/>
                <w:szCs w:val="12"/>
              </w:rPr>
              <w:t xml:space="preserve"> 15% vagy ennél több, de 30%-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alifás szénhidrogének; 5%-</w:t>
            </w:r>
            <w:proofErr w:type="spellStart"/>
            <w:r w:rsidRPr="00C20A34">
              <w:rPr>
                <w:sz w:val="12"/>
                <w:szCs w:val="12"/>
              </w:rPr>
              <w:t>nál</w:t>
            </w:r>
            <w:proofErr w:type="spellEnd"/>
            <w:r w:rsidRPr="00C20A34">
              <w:rPr>
                <w:sz w:val="12"/>
                <w:szCs w:val="12"/>
              </w:rPr>
              <w:t xml:space="preserve"> kevesebb nem ionos felületaktív anyagok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Használata:</w:t>
            </w:r>
            <w:r w:rsidRPr="00C20A34">
              <w:rPr>
                <w:i/>
                <w:sz w:val="12"/>
                <w:szCs w:val="12"/>
              </w:rPr>
              <w:t xml:space="preserve"> </w:t>
            </w:r>
            <w:r w:rsidRPr="00C20A34">
              <w:rPr>
                <w:sz w:val="12"/>
                <w:szCs w:val="12"/>
              </w:rPr>
              <w:t>A kezelést árnyékos helyen végezze, miután alaposan lemosta a járművet. Jól rázza fel a flakont, majd egy száraz ruha segítségével vigye fel a kezelni kívánt felületre. És hagyja pár percig száradni. Végül egy puha ronggyal törölgesse le alaposan.</w:t>
            </w: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sz w:val="12"/>
                <w:szCs w:val="10"/>
              </w:rPr>
            </w:pPr>
          </w:p>
          <w:p w:rsidR="00FA4752" w:rsidRPr="004527EB" w:rsidRDefault="00FA4752" w:rsidP="00FA4752">
            <w:pPr>
              <w:ind w:left="378" w:right="378"/>
              <w:rPr>
                <w:b/>
                <w:bCs/>
                <w:sz w:val="10"/>
                <w:szCs w:val="8"/>
              </w:rPr>
            </w:pPr>
            <w:r>
              <w:rPr>
                <w:sz w:val="12"/>
                <w:szCs w:val="10"/>
              </w:rPr>
              <w:t>EUH210 Kérésre biztonsági adatlap kapható.</w:t>
            </w:r>
          </w:p>
          <w:p w:rsidR="00FA4752" w:rsidRPr="00061732" w:rsidRDefault="00FA4752" w:rsidP="00FA4752">
            <w:pPr>
              <w:ind w:right="378"/>
              <w:rPr>
                <w:b/>
                <w:bCs/>
                <w:sz w:val="10"/>
                <w:szCs w:val="8"/>
              </w:rPr>
            </w:pPr>
          </w:p>
          <w:p w:rsidR="00FA4752" w:rsidRPr="004527EB" w:rsidRDefault="00FA4752" w:rsidP="00FA4752">
            <w:pPr>
              <w:ind w:right="378"/>
              <w:rPr>
                <w:sz w:val="10"/>
                <w:szCs w:val="8"/>
              </w:rPr>
            </w:pP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 w:rsidRPr="00C20A34">
              <w:rPr>
                <w:b/>
                <w:sz w:val="12"/>
                <w:szCs w:val="12"/>
              </w:rPr>
              <w:t>Importőr: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b/>
                <w:sz w:val="12"/>
                <w:szCs w:val="12"/>
              </w:rPr>
              <w:t>Autogroup</w:t>
            </w:r>
            <w:proofErr w:type="spellEnd"/>
            <w:r w:rsidRPr="00C20A34">
              <w:rPr>
                <w:b/>
                <w:sz w:val="12"/>
                <w:szCs w:val="12"/>
              </w:rPr>
              <w:t xml:space="preserve"> Hungary Kft.</w:t>
            </w:r>
          </w:p>
          <w:p w:rsidR="00FA4752" w:rsidRPr="00C20A34" w:rsidRDefault="00FA4752" w:rsidP="00FA4752">
            <w:pPr>
              <w:ind w:left="378" w:right="37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1131 </w:t>
            </w:r>
            <w:r w:rsidRPr="00C20A34">
              <w:rPr>
                <w:sz w:val="12"/>
                <w:szCs w:val="12"/>
              </w:rPr>
              <w:t>Budapest</w:t>
            </w:r>
            <w:r>
              <w:rPr>
                <w:sz w:val="12"/>
                <w:szCs w:val="12"/>
              </w:rPr>
              <w:t>,</w:t>
            </w:r>
            <w:r w:rsidRPr="00C20A34">
              <w:rPr>
                <w:sz w:val="12"/>
                <w:szCs w:val="12"/>
              </w:rPr>
              <w:t xml:space="preserve"> </w:t>
            </w:r>
            <w:proofErr w:type="spellStart"/>
            <w:r w:rsidRPr="00C20A34">
              <w:rPr>
                <w:sz w:val="12"/>
                <w:szCs w:val="12"/>
              </w:rPr>
              <w:t>Reitter</w:t>
            </w:r>
            <w:proofErr w:type="spellEnd"/>
            <w:r w:rsidRPr="00C20A34">
              <w:rPr>
                <w:sz w:val="12"/>
                <w:szCs w:val="12"/>
              </w:rPr>
              <w:t xml:space="preserve"> Ferenc u. 164</w:t>
            </w:r>
          </w:p>
          <w:p w:rsidR="00AB634B" w:rsidRDefault="00FA4752" w:rsidP="00FA4752">
            <w:pPr>
              <w:jc w:val="center"/>
            </w:pPr>
            <w:r w:rsidRPr="00C20A34">
              <w:rPr>
                <w:b/>
                <w:sz w:val="12"/>
                <w:szCs w:val="12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1866E5"/>
    <w:rsid w:val="00017608"/>
    <w:rsid w:val="00031C00"/>
    <w:rsid w:val="001331C1"/>
    <w:rsid w:val="00181A3B"/>
    <w:rsid w:val="001866E5"/>
    <w:rsid w:val="001A288A"/>
    <w:rsid w:val="002A58CC"/>
    <w:rsid w:val="00313AC8"/>
    <w:rsid w:val="00383104"/>
    <w:rsid w:val="0044168C"/>
    <w:rsid w:val="0046281B"/>
    <w:rsid w:val="00464A62"/>
    <w:rsid w:val="004754DF"/>
    <w:rsid w:val="004C7ED0"/>
    <w:rsid w:val="00523792"/>
    <w:rsid w:val="00561227"/>
    <w:rsid w:val="005B24F8"/>
    <w:rsid w:val="00685EB5"/>
    <w:rsid w:val="0068618B"/>
    <w:rsid w:val="00732424"/>
    <w:rsid w:val="007359EA"/>
    <w:rsid w:val="00756F0D"/>
    <w:rsid w:val="00792624"/>
    <w:rsid w:val="007D741C"/>
    <w:rsid w:val="00830035"/>
    <w:rsid w:val="00863278"/>
    <w:rsid w:val="008B35C4"/>
    <w:rsid w:val="00912BCF"/>
    <w:rsid w:val="009700CA"/>
    <w:rsid w:val="009E78DD"/>
    <w:rsid w:val="00A96D29"/>
    <w:rsid w:val="00AB634B"/>
    <w:rsid w:val="00AC067A"/>
    <w:rsid w:val="00B430B3"/>
    <w:rsid w:val="00B73FE2"/>
    <w:rsid w:val="00C0657F"/>
    <w:rsid w:val="00C1430C"/>
    <w:rsid w:val="00C20A34"/>
    <w:rsid w:val="00CE30BB"/>
    <w:rsid w:val="00D22B06"/>
    <w:rsid w:val="00D87B80"/>
    <w:rsid w:val="00DA5355"/>
    <w:rsid w:val="00EA152A"/>
    <w:rsid w:val="00F001F1"/>
    <w:rsid w:val="00F95A22"/>
    <w:rsid w:val="00FA475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8459DD"/>
  <w15:docId w15:val="{98B71914-A7B2-473B-8E4F-3E75B11A4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  <w:style w:type="character" w:styleId="Hiperhivatkozs">
    <w:name w:val="Hyperlink"/>
    <w:basedOn w:val="Bekezdsalapbettpusa"/>
    <w:uiPriority w:val="99"/>
    <w:semiHidden/>
    <w:unhideWhenUsed/>
    <w:rsid w:val="00C20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8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1405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3</cp:revision>
  <cp:lastPrinted>2006-06-14T07:41:00Z</cp:lastPrinted>
  <dcterms:created xsi:type="dcterms:W3CDTF">2015-05-27T07:06:00Z</dcterms:created>
  <dcterms:modified xsi:type="dcterms:W3CDTF">2018-04-11T08:51:00Z</dcterms:modified>
</cp:coreProperties>
</file>